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8B4" w:rsidRPr="00A62A2D" w:rsidRDefault="00BB28B4" w:rsidP="00F94103">
      <w:pPr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A62A2D">
        <w:rPr>
          <w:rFonts w:asciiTheme="minorHAnsi" w:hAnsiTheme="minorHAnsi" w:cstheme="minorHAnsi"/>
          <w:noProof/>
          <w:color w:val="212121"/>
          <w:sz w:val="24"/>
          <w:szCs w:val="24"/>
          <w:lang w:val="en-US"/>
        </w:rPr>
        <w:drawing>
          <wp:inline distT="0" distB="0" distL="0" distR="0" wp14:anchorId="2FFC0572" wp14:editId="7269B576">
            <wp:extent cx="2002141" cy="1052623"/>
            <wp:effectExtent l="0" t="0" r="0" b="0"/>
            <wp:docPr id="1" name="Picture 1" descr="cid:image002.jpg@01D650A0.0B867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2.jpg@01D650A0.0B8679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486" cy="106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DF" w:rsidRPr="00D32934" w:rsidRDefault="007B65DF" w:rsidP="007B65DF">
      <w:pPr>
        <w:jc w:val="center"/>
        <w:rPr>
          <w:rFonts w:asciiTheme="minorHAnsi" w:hAnsiTheme="minorHAnsi" w:cstheme="minorHAnsi"/>
          <w:b/>
          <w:sz w:val="32"/>
          <w:szCs w:val="28"/>
          <w:lang w:val="el-GR"/>
        </w:rPr>
      </w:pPr>
      <w:r w:rsidRPr="00A62A2D">
        <w:rPr>
          <w:rFonts w:asciiTheme="minorHAnsi" w:hAnsiTheme="minorHAnsi" w:cstheme="minorHAnsi"/>
          <w:b/>
          <w:sz w:val="28"/>
          <w:szCs w:val="28"/>
          <w:lang w:val="el-GR"/>
        </w:rPr>
        <w:t>ΤΕΠΑΚ: Χρηματοδότηση Νέ</w:t>
      </w:r>
      <w:r w:rsidR="00FB1FA8">
        <w:rPr>
          <w:rFonts w:asciiTheme="minorHAnsi" w:hAnsiTheme="minorHAnsi" w:cstheme="minorHAnsi"/>
          <w:b/>
          <w:sz w:val="28"/>
          <w:szCs w:val="28"/>
          <w:lang w:val="el-GR"/>
        </w:rPr>
        <w:t>ων</w:t>
      </w:r>
      <w:r w:rsidRPr="00A62A2D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Ερευνητ</w:t>
      </w:r>
      <w:r w:rsidR="00FB1FA8">
        <w:rPr>
          <w:rFonts w:asciiTheme="minorHAnsi" w:hAnsiTheme="minorHAnsi" w:cstheme="minorHAnsi"/>
          <w:b/>
          <w:sz w:val="28"/>
          <w:szCs w:val="28"/>
          <w:lang w:val="el-GR"/>
        </w:rPr>
        <w:t>ών</w:t>
      </w:r>
      <w:r w:rsidRPr="00A62A2D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μέσω του</w:t>
      </w:r>
      <w:r w:rsidR="006A0608">
        <w:rPr>
          <w:rFonts w:asciiTheme="minorHAnsi" w:hAnsiTheme="minorHAnsi" w:cstheme="minorHAnsi"/>
          <w:b/>
          <w:sz w:val="28"/>
          <w:szCs w:val="28"/>
          <w:lang w:val="el-GR"/>
        </w:rPr>
        <w:br/>
      </w:r>
      <w:r w:rsidRPr="00D32934">
        <w:rPr>
          <w:rFonts w:asciiTheme="minorHAnsi" w:hAnsiTheme="minorHAnsi" w:cstheme="minorHAnsi"/>
          <w:b/>
          <w:color w:val="0070C0"/>
          <w:sz w:val="28"/>
          <w:szCs w:val="26"/>
          <w:lang w:val="el-GR"/>
        </w:rPr>
        <w:t>Προγράμματος «ΜΕΤΑΔΙΔΑΚΤΩΡ» 2025</w:t>
      </w:r>
    </w:p>
    <w:p w:rsidR="007B65DF" w:rsidRPr="00A62A2D" w:rsidRDefault="007B65DF" w:rsidP="00C9215C">
      <w:pPr>
        <w:jc w:val="both"/>
        <w:rPr>
          <w:rFonts w:asciiTheme="minorHAnsi" w:hAnsiTheme="minorHAnsi" w:cstheme="minorHAnsi"/>
          <w:sz w:val="28"/>
          <w:szCs w:val="24"/>
        </w:rPr>
      </w:pPr>
    </w:p>
    <w:p w:rsidR="00C9215C" w:rsidRPr="00A62A2D" w:rsidRDefault="00E54D44" w:rsidP="00C9215C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A62A2D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F44BC0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ο </w:t>
      </w:r>
      <w:r w:rsidR="00757345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Τεχνολογικό </w:t>
      </w:r>
      <w:r w:rsidR="00F44BC0" w:rsidRPr="00A62A2D">
        <w:rPr>
          <w:rFonts w:asciiTheme="minorHAnsi" w:hAnsiTheme="minorHAnsi" w:cstheme="minorHAnsi"/>
          <w:sz w:val="24"/>
          <w:szCs w:val="24"/>
          <w:lang w:val="el-GR"/>
        </w:rPr>
        <w:t>Πανεπιστήμιο</w:t>
      </w:r>
      <w:r w:rsidR="00757345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Κύπρου (Τ</w:t>
      </w:r>
      <w:r w:rsidR="00C9215C" w:rsidRPr="00A62A2D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="00757345" w:rsidRPr="00A62A2D">
        <w:rPr>
          <w:rFonts w:asciiTheme="minorHAnsi" w:hAnsiTheme="minorHAnsi" w:cstheme="minorHAnsi"/>
          <w:sz w:val="24"/>
          <w:szCs w:val="24"/>
          <w:lang w:val="el-GR"/>
        </w:rPr>
        <w:t>Π</w:t>
      </w:r>
      <w:r w:rsidR="00C9215C" w:rsidRPr="00A62A2D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="00757345" w:rsidRPr="00A62A2D">
        <w:rPr>
          <w:rFonts w:asciiTheme="minorHAnsi" w:hAnsiTheme="minorHAnsi" w:cstheme="minorHAnsi"/>
          <w:sz w:val="24"/>
          <w:szCs w:val="24"/>
          <w:lang w:val="el-GR"/>
        </w:rPr>
        <w:t>Κ)</w:t>
      </w:r>
      <w:r w:rsidR="00C9215C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3F1415" w:rsidRPr="00A62A2D">
        <w:rPr>
          <w:rFonts w:asciiTheme="minorHAnsi" w:hAnsiTheme="minorHAnsi" w:cstheme="minorHAnsi"/>
          <w:sz w:val="24"/>
          <w:szCs w:val="24"/>
        </w:rPr>
        <w:t xml:space="preserve">πιστό </w:t>
      </w:r>
      <w:r w:rsidR="00C9215C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στην αποστολή του για την περαιτέρω προώθηση και </w:t>
      </w:r>
      <w:r w:rsidR="003F1415" w:rsidRPr="00A62A2D">
        <w:rPr>
          <w:rFonts w:asciiTheme="minorHAnsi" w:hAnsiTheme="minorHAnsi" w:cstheme="minorHAnsi"/>
          <w:sz w:val="24"/>
          <w:szCs w:val="24"/>
        </w:rPr>
        <w:t xml:space="preserve">ενίσχυση </w:t>
      </w:r>
      <w:r w:rsidR="00C9215C" w:rsidRPr="00A62A2D">
        <w:rPr>
          <w:rFonts w:asciiTheme="minorHAnsi" w:hAnsiTheme="minorHAnsi" w:cstheme="minorHAnsi"/>
          <w:sz w:val="24"/>
          <w:szCs w:val="24"/>
          <w:lang w:val="el-GR"/>
        </w:rPr>
        <w:t>της Έρευνας, της Αριστείας και της Καινοτομίας, προκ</w:t>
      </w:r>
      <w:r w:rsidR="00D97159" w:rsidRPr="00A62A2D">
        <w:rPr>
          <w:rFonts w:asciiTheme="minorHAnsi" w:hAnsiTheme="minorHAnsi" w:cstheme="minorHAnsi"/>
          <w:sz w:val="24"/>
          <w:szCs w:val="24"/>
          <w:lang w:val="el-GR"/>
        </w:rPr>
        <w:t>ηρύσσει</w:t>
      </w:r>
      <w:r w:rsidR="00C9215C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για </w:t>
      </w:r>
      <w:r w:rsidR="003F1415" w:rsidRPr="00A62A2D">
        <w:rPr>
          <w:rFonts w:asciiTheme="minorHAnsi" w:hAnsiTheme="minorHAnsi" w:cstheme="minorHAnsi"/>
          <w:sz w:val="24"/>
          <w:szCs w:val="24"/>
        </w:rPr>
        <w:t xml:space="preserve">τέταρτη </w:t>
      </w:r>
      <w:r w:rsidR="00C9215C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φορά </w:t>
      </w:r>
      <w:r w:rsidR="003F1415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τη </w:t>
      </w:r>
      <w:r w:rsidR="00C9215C" w:rsidRPr="00A62A2D">
        <w:rPr>
          <w:rFonts w:asciiTheme="minorHAnsi" w:hAnsiTheme="minorHAnsi" w:cstheme="minorHAnsi"/>
          <w:sz w:val="24"/>
          <w:szCs w:val="24"/>
          <w:lang w:val="el-GR"/>
        </w:rPr>
        <w:t>διαδικασία υποβολής ερευνητικών προτάσεων στο πλαίσιο του Προγράμματος «ΜΕΤΑΔΙΔΑΚΤΩΡ».</w:t>
      </w:r>
    </w:p>
    <w:p w:rsidR="00C9215C" w:rsidRPr="00A62A2D" w:rsidRDefault="00C9215C" w:rsidP="00C9215C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CB5BFA" w:rsidRPr="00A62A2D" w:rsidRDefault="00C9215C" w:rsidP="00CB5BFA">
      <w:pPr>
        <w:jc w:val="both"/>
        <w:rPr>
          <w:rFonts w:asciiTheme="minorHAnsi" w:hAnsiTheme="minorHAnsi" w:cstheme="minorHAnsi"/>
          <w:sz w:val="24"/>
          <w:szCs w:val="24"/>
        </w:rPr>
      </w:pPr>
      <w:r w:rsidRPr="00A62A2D">
        <w:rPr>
          <w:rFonts w:asciiTheme="minorHAnsi" w:hAnsiTheme="minorHAnsi" w:cstheme="minorHAnsi"/>
          <w:sz w:val="24"/>
          <w:szCs w:val="24"/>
          <w:lang w:val="el-GR"/>
        </w:rPr>
        <w:t>Κύριος στόχος του Προγράμματος είναι η</w:t>
      </w:r>
      <w:r w:rsidRPr="00A62A2D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Pr="00A62A2D">
        <w:rPr>
          <w:rFonts w:asciiTheme="minorHAnsi" w:hAnsiTheme="minorHAnsi" w:cstheme="minorHAnsi"/>
          <w:sz w:val="24"/>
          <w:szCs w:val="24"/>
          <w:lang w:val="el-GR"/>
        </w:rPr>
        <w:t>προσέλκυση και ενίσχυση νέων</w:t>
      </w:r>
      <w:r w:rsidR="003F1415" w:rsidRPr="00A62A2D">
        <w:rPr>
          <w:rFonts w:asciiTheme="minorHAnsi" w:hAnsiTheme="minorHAnsi" w:cstheme="minorHAnsi"/>
          <w:sz w:val="24"/>
          <w:szCs w:val="24"/>
          <w:lang w:val="el-GR"/>
        </w:rPr>
        <w:t>,</w:t>
      </w:r>
      <w:r w:rsidRPr="00A62A2D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Pr="00A62A2D">
        <w:rPr>
          <w:rFonts w:asciiTheme="minorHAnsi" w:hAnsiTheme="minorHAnsi" w:cstheme="minorHAnsi"/>
          <w:sz w:val="24"/>
          <w:szCs w:val="24"/>
          <w:lang w:val="el-GR"/>
        </w:rPr>
        <w:t>αρίστων</w:t>
      </w:r>
      <w:r w:rsidRPr="00A62A2D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Pr="00A62A2D">
        <w:rPr>
          <w:rFonts w:asciiTheme="minorHAnsi" w:hAnsiTheme="minorHAnsi" w:cstheme="minorHAnsi"/>
          <w:sz w:val="24"/>
          <w:szCs w:val="24"/>
          <w:lang w:val="el-GR"/>
        </w:rPr>
        <w:t>επιστημόνων μεταδιδακτορικού επιπέδου, με προοπτική υψηλού βαθμού αυτοδυναμίας, για την παραγωγή σημαντικών ερευνητικών αποτελεσμάτων</w:t>
      </w:r>
      <w:r w:rsidR="00D74553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. </w:t>
      </w:r>
      <w:r w:rsidR="00C919F6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Μέσω της υλοποίησης των εσωτερικών ερευνητικών προγραμμάτων «ΜΕΤΑΔΙΔΑΚΤΩΡ», </w:t>
      </w:r>
      <w:r w:rsidR="00C919F6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>ενισχύ</w:t>
      </w:r>
      <w:r w:rsidR="00384CA1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>ον</w:t>
      </w:r>
      <w:r w:rsidR="00C919F6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 xml:space="preserve">ται </w:t>
      </w:r>
      <w:r w:rsidR="003F1415" w:rsidRPr="00A62A2D">
        <w:rPr>
          <w:rFonts w:asciiTheme="minorHAnsi" w:hAnsiTheme="minorHAnsi" w:cstheme="minorHAnsi"/>
          <w:sz w:val="24"/>
          <w:szCs w:val="24"/>
        </w:rPr>
        <w:t xml:space="preserve">έμπρακτα </w:t>
      </w:r>
      <w:r w:rsidR="00C919F6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 xml:space="preserve">η δημιουργικότητα και η </w:t>
      </w:r>
      <w:r w:rsidR="00485CC7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 xml:space="preserve">καινοτομία </w:t>
      </w:r>
      <w:r w:rsidR="00C919F6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 xml:space="preserve">των </w:t>
      </w:r>
      <w:r w:rsidR="00AD1DE6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 xml:space="preserve">νέων </w:t>
      </w:r>
      <w:r w:rsidR="00C919F6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>επιστημόνων</w:t>
      </w:r>
      <w:r w:rsidR="003F1415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, ενώ </w:t>
      </w:r>
      <w:r w:rsidR="00C919F6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επιδιώκεται η εμπλοκή τους στην ανάπτυξη νέων </w:t>
      </w:r>
      <w:r w:rsidR="003F1415" w:rsidRPr="00A62A2D">
        <w:rPr>
          <w:rFonts w:asciiTheme="minorHAnsi" w:hAnsiTheme="minorHAnsi" w:cstheme="minorHAnsi"/>
          <w:sz w:val="24"/>
          <w:szCs w:val="24"/>
        </w:rPr>
        <w:t xml:space="preserve">ερευνητικών </w:t>
      </w:r>
      <w:r w:rsidR="00AD1DE6" w:rsidRPr="00A62A2D">
        <w:rPr>
          <w:rFonts w:asciiTheme="minorHAnsi" w:hAnsiTheme="minorHAnsi" w:cstheme="minorHAnsi"/>
          <w:sz w:val="24"/>
          <w:szCs w:val="24"/>
          <w:lang w:val="el-GR"/>
        </w:rPr>
        <w:t>δραστηριοτήτων</w:t>
      </w:r>
      <w:r w:rsidR="00C919F6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. </w:t>
      </w:r>
      <w:r w:rsidR="00C919F6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>Με τον τρόπο</w:t>
      </w:r>
      <w:r w:rsidR="00384CA1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 xml:space="preserve"> αυτό</w:t>
      </w:r>
      <w:r w:rsidR="00C919F6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 xml:space="preserve">, </w:t>
      </w:r>
      <w:r w:rsidR="003F1415" w:rsidRPr="00A62A2D">
        <w:rPr>
          <w:rFonts w:asciiTheme="minorHAnsi" w:hAnsiTheme="minorHAnsi" w:cstheme="minorHAnsi"/>
          <w:sz w:val="24"/>
          <w:szCs w:val="24"/>
        </w:rPr>
        <w:t xml:space="preserve">διαμορφώνονται </w:t>
      </w:r>
      <w:r w:rsidR="00C919F6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 xml:space="preserve">οι κατάλληλες προοπτικές για την επιστημονική </w:t>
      </w:r>
      <w:r w:rsidR="003503F6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 xml:space="preserve">και επαγγελματική </w:t>
      </w:r>
      <w:r w:rsidR="00C919F6" w:rsidRPr="00A62A2D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>τους εξέλιξη.</w:t>
      </w:r>
      <w:r w:rsidR="00C919F6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384CA1" w:rsidRPr="00A62A2D">
        <w:rPr>
          <w:rFonts w:asciiTheme="minorHAnsi" w:eastAsia="Times New Roman" w:hAnsiTheme="minorHAnsi" w:cstheme="minorHAnsi"/>
          <w:sz w:val="24"/>
          <w:szCs w:val="24"/>
          <w:lang w:eastAsia="en-CY"/>
        </w:rPr>
        <w:t>Επιπλέον</w:t>
      </w:r>
      <w:r w:rsidR="00C919F6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r w:rsidR="00CB5BFA" w:rsidRPr="00A62A2D">
        <w:rPr>
          <w:rFonts w:asciiTheme="minorHAnsi" w:hAnsiTheme="minorHAnsi" w:cstheme="minorHAnsi"/>
          <w:sz w:val="24"/>
          <w:szCs w:val="24"/>
        </w:rPr>
        <w:t xml:space="preserve">το Πρόγραμμα αναμένεται να συμβάλει στη δημιουργία νέων θέσεων εργασίας για </w:t>
      </w:r>
      <w:r w:rsidR="00AC5C75" w:rsidRPr="00A62A2D">
        <w:rPr>
          <w:rFonts w:asciiTheme="minorHAnsi" w:eastAsia="Times New Roman" w:hAnsiTheme="minorHAnsi" w:cstheme="minorHAnsi"/>
          <w:sz w:val="24"/>
          <w:szCs w:val="24"/>
          <w:lang w:val="el-GR"/>
        </w:rPr>
        <w:t>νέους ερευνητές</w:t>
      </w:r>
      <w:r w:rsidR="00AC5C75" w:rsidRPr="00A62A2D">
        <w:rPr>
          <w:rFonts w:asciiTheme="minorHAnsi" w:hAnsiTheme="minorHAnsi" w:cstheme="minorHAnsi"/>
          <w:sz w:val="24"/>
          <w:szCs w:val="24"/>
        </w:rPr>
        <w:t xml:space="preserve"> </w:t>
      </w:r>
      <w:r w:rsidR="00485CC7" w:rsidRPr="00A62A2D">
        <w:rPr>
          <w:rFonts w:asciiTheme="minorHAnsi" w:hAnsiTheme="minorHAnsi" w:cstheme="minorHAnsi"/>
          <w:sz w:val="24"/>
          <w:szCs w:val="24"/>
          <w:lang w:val="el-GR"/>
        </w:rPr>
        <w:t>σε τομείς αιχμής</w:t>
      </w:r>
      <w:r w:rsidR="00CB5BFA" w:rsidRPr="00A62A2D">
        <w:rPr>
          <w:rFonts w:asciiTheme="minorHAnsi" w:hAnsiTheme="minorHAnsi" w:cstheme="minorHAnsi"/>
          <w:sz w:val="24"/>
          <w:szCs w:val="24"/>
        </w:rPr>
        <w:t>.</w:t>
      </w:r>
    </w:p>
    <w:p w:rsidR="002A4F8B" w:rsidRPr="00A62A2D" w:rsidRDefault="002A4F8B" w:rsidP="00CB5BF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E28B6" w:rsidRPr="00A62A2D" w:rsidRDefault="003E28B6" w:rsidP="003E28B6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bookmarkStart w:id="0" w:name="_Hlk44509555"/>
      <w:r w:rsidRPr="00A62A2D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Δικαιούχοι/Συντονιστές</w:t>
      </w:r>
      <w:r w:rsidR="004B4728" w:rsidRPr="00A62A2D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/τριες</w:t>
      </w:r>
      <w:r w:rsidRPr="00A62A2D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</w:t>
      </w:r>
    </w:p>
    <w:bookmarkEnd w:id="0"/>
    <w:p w:rsidR="003E28B6" w:rsidRPr="00A62A2D" w:rsidRDefault="003E28B6" w:rsidP="003E28B6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</w:p>
    <w:p w:rsidR="003F1415" w:rsidRPr="00A62A2D" w:rsidRDefault="00694CBC" w:rsidP="006D5A79">
      <w:pPr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>Ο</w:t>
      </w:r>
      <w:r w:rsidR="004B4728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/Η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Συντονιστής</w:t>
      </w:r>
      <w:r w:rsidR="004B4728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/τριες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του Εσωτερικού Προγράμματος</w:t>
      </w:r>
      <w:r w:rsidR="00F91405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(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>Συντονιστής</w:t>
      </w:r>
      <w:r w:rsidR="004B4728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/τρια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Έργου</w:t>
      </w:r>
      <w:r w:rsidR="00F91405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)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πρέπει να είναι Μεταδιδακτορικός</w:t>
      </w:r>
      <w:r w:rsidR="004B4728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/ή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Ερευνητής</w:t>
      </w:r>
      <w:r w:rsidR="004B4728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/τρια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>. Κάθε ερευνητική πρόταση έχει μόνο ένα</w:t>
      </w:r>
      <w:r w:rsidR="003F1415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ν</w:t>
      </w:r>
      <w:r w:rsidR="00BE689D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/μία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Συντονιστή</w:t>
      </w:r>
      <w:r w:rsidR="004B4728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/τρια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και ο</w:t>
      </w:r>
      <w:r w:rsidR="004B4728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/η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Μεταδιδακτορικός</w:t>
      </w:r>
      <w:r w:rsidR="004B4728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/ή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Ερευνητής</w:t>
      </w:r>
      <w:r w:rsidR="004B4728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/τρια</w:t>
      </w:r>
      <w:r w:rsidR="00057B1B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μπορεί να υποβάλει και να συμμετέχει μόνο σε μία ερευνητική πρόταση. </w:t>
      </w:r>
    </w:p>
    <w:p w:rsidR="000107E3" w:rsidRPr="00A62A2D" w:rsidRDefault="000107E3" w:rsidP="000107E3">
      <w:pPr>
        <w:pStyle w:val="NormalWeb"/>
        <w:jc w:val="both"/>
        <w:rPr>
          <w:rFonts w:asciiTheme="minorHAnsi" w:hAnsiTheme="minorHAnsi" w:cstheme="minorHAnsi"/>
          <w:lang w:eastAsia="el-GR"/>
        </w:rPr>
      </w:pPr>
      <w:r w:rsidRPr="00A62A2D">
        <w:rPr>
          <w:rFonts w:asciiTheme="minorHAnsi" w:hAnsiTheme="minorHAnsi" w:cstheme="minorHAnsi"/>
          <w:lang w:val="el-GR" w:eastAsia="el-GR"/>
        </w:rPr>
        <w:t>Μ</w:t>
      </w:r>
      <w:r w:rsidRPr="00A62A2D">
        <w:rPr>
          <w:rFonts w:asciiTheme="minorHAnsi" w:hAnsiTheme="minorHAnsi" w:cstheme="minorHAnsi"/>
          <w:lang w:eastAsia="el-GR"/>
        </w:rPr>
        <w:t>ετά την έγκριση της πρότασης</w:t>
      </w:r>
      <w:r w:rsidRPr="00A62A2D">
        <w:rPr>
          <w:rFonts w:asciiTheme="minorHAnsi" w:hAnsiTheme="minorHAnsi" w:cstheme="minorHAnsi"/>
          <w:lang w:val="el-GR" w:eastAsia="el-GR"/>
        </w:rPr>
        <w:t>,</w:t>
      </w:r>
      <w:r w:rsidRPr="00A62A2D">
        <w:rPr>
          <w:rFonts w:asciiTheme="minorHAnsi" w:hAnsiTheme="minorHAnsi" w:cstheme="minorHAnsi"/>
          <w:lang w:eastAsia="el-GR"/>
        </w:rPr>
        <w:t xml:space="preserve"> </w:t>
      </w:r>
      <w:r w:rsidRPr="00A62A2D">
        <w:rPr>
          <w:rFonts w:asciiTheme="minorHAnsi" w:hAnsiTheme="minorHAnsi" w:cstheme="minorHAnsi"/>
          <w:lang w:val="el-GR" w:eastAsia="el-GR"/>
        </w:rPr>
        <w:t>ο</w:t>
      </w:r>
      <w:r w:rsidR="004B4728" w:rsidRPr="00A62A2D">
        <w:rPr>
          <w:rFonts w:asciiTheme="minorHAnsi" w:hAnsiTheme="minorHAnsi" w:cstheme="minorHAnsi"/>
          <w:lang w:val="el-GR" w:eastAsia="el-GR"/>
        </w:rPr>
        <w:t>/</w:t>
      </w:r>
      <w:r w:rsidRPr="00A62A2D">
        <w:rPr>
          <w:rFonts w:asciiTheme="minorHAnsi" w:hAnsiTheme="minorHAnsi" w:cstheme="minorHAnsi"/>
          <w:lang w:val="el-GR" w:eastAsia="el-GR"/>
        </w:rPr>
        <w:t>η</w:t>
      </w:r>
      <w:r w:rsidR="00694CBC" w:rsidRPr="00A62A2D">
        <w:rPr>
          <w:rFonts w:asciiTheme="minorHAnsi" w:hAnsiTheme="minorHAnsi" w:cstheme="minorHAnsi"/>
          <w:lang w:eastAsia="el-GR"/>
        </w:rPr>
        <w:t xml:space="preserve"> Μεταδιδακτορικός</w:t>
      </w:r>
      <w:r w:rsidR="004B4728" w:rsidRPr="00A62A2D">
        <w:rPr>
          <w:rFonts w:asciiTheme="minorHAnsi" w:hAnsiTheme="minorHAnsi" w:cstheme="minorHAnsi"/>
          <w:lang w:val="el-GR" w:eastAsia="el-GR"/>
        </w:rPr>
        <w:t>/ή</w:t>
      </w:r>
      <w:r w:rsidR="00694CBC" w:rsidRPr="00A62A2D">
        <w:rPr>
          <w:rFonts w:asciiTheme="minorHAnsi" w:hAnsiTheme="minorHAnsi" w:cstheme="minorHAnsi"/>
          <w:lang w:eastAsia="el-GR"/>
        </w:rPr>
        <w:t xml:space="preserve"> Ερευνητής</w:t>
      </w:r>
      <w:r w:rsidR="004B4728" w:rsidRPr="00A62A2D">
        <w:rPr>
          <w:rFonts w:asciiTheme="minorHAnsi" w:hAnsiTheme="minorHAnsi" w:cstheme="minorHAnsi"/>
          <w:lang w:val="el-GR" w:eastAsia="el-GR"/>
        </w:rPr>
        <w:t>/τρια</w:t>
      </w:r>
      <w:r w:rsidR="00694CBC" w:rsidRPr="00A62A2D">
        <w:rPr>
          <w:rFonts w:asciiTheme="minorHAnsi" w:hAnsiTheme="minorHAnsi" w:cstheme="minorHAnsi"/>
          <w:lang w:eastAsia="el-GR"/>
        </w:rPr>
        <w:t xml:space="preserve"> θα πρέπει απαραίτητα να έχει φυσική παρουσία στο Τ</w:t>
      </w:r>
      <w:r w:rsidR="00F91405" w:rsidRPr="00A62A2D">
        <w:rPr>
          <w:rFonts w:asciiTheme="minorHAnsi" w:hAnsiTheme="minorHAnsi" w:cstheme="minorHAnsi"/>
          <w:lang w:eastAsia="el-GR"/>
        </w:rPr>
        <w:t>Ε</w:t>
      </w:r>
      <w:r w:rsidR="00694CBC" w:rsidRPr="00A62A2D">
        <w:rPr>
          <w:rFonts w:asciiTheme="minorHAnsi" w:hAnsiTheme="minorHAnsi" w:cstheme="minorHAnsi"/>
          <w:lang w:eastAsia="el-GR"/>
        </w:rPr>
        <w:t>Π</w:t>
      </w:r>
      <w:r w:rsidR="00F91405" w:rsidRPr="00A62A2D">
        <w:rPr>
          <w:rFonts w:asciiTheme="minorHAnsi" w:hAnsiTheme="minorHAnsi" w:cstheme="minorHAnsi"/>
          <w:lang w:eastAsia="el-GR"/>
        </w:rPr>
        <w:t>Α</w:t>
      </w:r>
      <w:r w:rsidR="00694CBC" w:rsidRPr="00A62A2D">
        <w:rPr>
          <w:rFonts w:asciiTheme="minorHAnsi" w:hAnsiTheme="minorHAnsi" w:cstheme="minorHAnsi"/>
          <w:lang w:eastAsia="el-GR"/>
        </w:rPr>
        <w:t>Κ.</w:t>
      </w:r>
      <w:r w:rsidR="006D5A79" w:rsidRPr="00A62A2D">
        <w:rPr>
          <w:rFonts w:asciiTheme="minorHAnsi" w:hAnsiTheme="minorHAnsi" w:cstheme="minorHAnsi"/>
          <w:lang w:eastAsia="el-GR"/>
        </w:rPr>
        <w:t xml:space="preserve"> </w:t>
      </w:r>
      <w:r w:rsidR="00384CA1" w:rsidRPr="00A62A2D">
        <w:rPr>
          <w:rFonts w:asciiTheme="minorHAnsi" w:hAnsiTheme="minorHAnsi" w:cstheme="minorHAnsi"/>
          <w:lang w:eastAsia="el-GR"/>
        </w:rPr>
        <w:t>Επιπρόσθετα</w:t>
      </w:r>
      <w:r w:rsidR="006D5A79" w:rsidRPr="00A62A2D">
        <w:rPr>
          <w:rFonts w:asciiTheme="minorHAnsi" w:hAnsiTheme="minorHAnsi" w:cstheme="minorHAnsi"/>
          <w:lang w:eastAsia="el-GR"/>
        </w:rPr>
        <w:t>, σημειώνεται ότι</w:t>
      </w:r>
      <w:r w:rsidR="00042F95" w:rsidRPr="00A62A2D">
        <w:rPr>
          <w:rFonts w:asciiTheme="minorHAnsi" w:hAnsiTheme="minorHAnsi" w:cstheme="minorHAnsi"/>
          <w:lang w:eastAsia="el-GR"/>
        </w:rPr>
        <w:t xml:space="preserve"> </w:t>
      </w:r>
      <w:r w:rsidR="006D5A79" w:rsidRPr="00A62A2D">
        <w:rPr>
          <w:rFonts w:asciiTheme="minorHAnsi" w:hAnsiTheme="minorHAnsi" w:cstheme="minorHAnsi"/>
          <w:lang w:eastAsia="el-GR"/>
        </w:rPr>
        <w:t xml:space="preserve">δεν μπορεί να παραχωρηθεί </w:t>
      </w:r>
      <w:r w:rsidR="00384CA1" w:rsidRPr="00A62A2D">
        <w:rPr>
          <w:rFonts w:asciiTheme="minorHAnsi" w:hAnsiTheme="minorHAnsi" w:cstheme="minorHAnsi"/>
          <w:lang w:eastAsia="el-GR"/>
        </w:rPr>
        <w:t xml:space="preserve">νέα </w:t>
      </w:r>
      <w:r w:rsidR="006D5A79" w:rsidRPr="00A62A2D">
        <w:rPr>
          <w:rFonts w:asciiTheme="minorHAnsi" w:hAnsiTheme="minorHAnsi" w:cstheme="minorHAnsi"/>
          <w:lang w:eastAsia="el-GR"/>
        </w:rPr>
        <w:t xml:space="preserve">χρηματοδότηση </w:t>
      </w:r>
      <w:r w:rsidRPr="00A62A2D">
        <w:rPr>
          <w:rFonts w:asciiTheme="minorHAnsi" w:hAnsiTheme="minorHAnsi" w:cstheme="minorHAnsi"/>
          <w:lang w:eastAsia="el-GR"/>
        </w:rPr>
        <w:t xml:space="preserve">στο πλαίσιο του προγράμματος «ΜΕΤΑΔΙΔΑΚΤΩΡ» </w:t>
      </w:r>
      <w:r w:rsidR="006D5A79" w:rsidRPr="00A62A2D">
        <w:rPr>
          <w:rFonts w:asciiTheme="minorHAnsi" w:hAnsiTheme="minorHAnsi" w:cstheme="minorHAnsi"/>
          <w:lang w:eastAsia="el-GR"/>
        </w:rPr>
        <w:t>σε υποψήφιο</w:t>
      </w:r>
      <w:r w:rsidR="004B4728" w:rsidRPr="00A62A2D">
        <w:rPr>
          <w:rFonts w:asciiTheme="minorHAnsi" w:hAnsiTheme="minorHAnsi" w:cstheme="minorHAnsi"/>
          <w:lang w:eastAsia="el-GR"/>
        </w:rPr>
        <w:t>/α</w:t>
      </w:r>
      <w:r w:rsidR="006D5A79" w:rsidRPr="00A62A2D">
        <w:rPr>
          <w:rFonts w:asciiTheme="minorHAnsi" w:hAnsiTheme="minorHAnsi" w:cstheme="minorHAnsi"/>
          <w:lang w:eastAsia="el-GR"/>
        </w:rPr>
        <w:t xml:space="preserve"> </w:t>
      </w:r>
      <w:r w:rsidRPr="00A62A2D">
        <w:rPr>
          <w:rFonts w:asciiTheme="minorHAnsi" w:hAnsiTheme="minorHAnsi" w:cstheme="minorHAnsi"/>
          <w:lang w:eastAsia="el-GR"/>
        </w:rPr>
        <w:t>που</w:t>
      </w:r>
      <w:r w:rsidR="006D5A79" w:rsidRPr="00A62A2D">
        <w:rPr>
          <w:rFonts w:asciiTheme="minorHAnsi" w:hAnsiTheme="minorHAnsi" w:cstheme="minorHAnsi"/>
          <w:lang w:eastAsia="el-GR"/>
        </w:rPr>
        <w:t xml:space="preserve"> έχει ήδη εξασφαλίσει </w:t>
      </w:r>
      <w:r w:rsidRPr="00A62A2D">
        <w:rPr>
          <w:rFonts w:asciiTheme="minorHAnsi" w:hAnsiTheme="minorHAnsi" w:cstheme="minorHAnsi"/>
          <w:lang w:eastAsia="el-GR"/>
        </w:rPr>
        <w:t xml:space="preserve">τέτοια </w:t>
      </w:r>
      <w:r w:rsidR="006D5A79" w:rsidRPr="00A62A2D">
        <w:rPr>
          <w:rFonts w:asciiTheme="minorHAnsi" w:hAnsiTheme="minorHAnsi" w:cstheme="minorHAnsi"/>
          <w:lang w:eastAsia="el-GR"/>
        </w:rPr>
        <w:t>χρηματοδότηση</w:t>
      </w:r>
      <w:r w:rsidRPr="00A62A2D">
        <w:rPr>
          <w:rFonts w:asciiTheme="minorHAnsi" w:hAnsiTheme="minorHAnsi" w:cstheme="minorHAnsi"/>
          <w:lang w:eastAsia="el-GR"/>
        </w:rPr>
        <w:t>,</w:t>
      </w:r>
      <w:r w:rsidR="006D5A79" w:rsidRPr="00A62A2D">
        <w:rPr>
          <w:rFonts w:asciiTheme="minorHAnsi" w:hAnsiTheme="minorHAnsi" w:cstheme="minorHAnsi"/>
          <w:lang w:eastAsia="el-GR"/>
        </w:rPr>
        <w:t xml:space="preserve"> </w:t>
      </w:r>
      <w:r w:rsidR="00384CA1" w:rsidRPr="00A62A2D">
        <w:rPr>
          <w:rFonts w:asciiTheme="minorHAnsi" w:hAnsiTheme="minorHAnsi" w:cstheme="minorHAnsi"/>
          <w:lang w:eastAsia="el-GR"/>
        </w:rPr>
        <w:t>εάν δεν έχει παρέλθει χρονικό διάστημα τουλάχιστον τριών (3) ετών από την προηγούμενη έγκριση.</w:t>
      </w:r>
    </w:p>
    <w:p w:rsidR="00297E0C" w:rsidRPr="00A62A2D" w:rsidRDefault="00297E0C" w:rsidP="00297E0C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 w:rsidRPr="00A62A2D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Προκήρυξη και Κατευθυντήριες Οδηγίες</w:t>
      </w:r>
    </w:p>
    <w:p w:rsidR="00297E0C" w:rsidRPr="00A62A2D" w:rsidRDefault="00297E0C" w:rsidP="00694CBC">
      <w:pPr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694CBC" w:rsidRPr="00A62A2D" w:rsidRDefault="00694CBC" w:rsidP="00694CBC">
      <w:pPr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>Το πλήρες κείμενο της</w:t>
      </w:r>
      <w:r w:rsidRPr="00A62A2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Pr="00A62A2D">
        <w:rPr>
          <w:rFonts w:asciiTheme="minorHAnsi" w:hAnsiTheme="minorHAnsi" w:cstheme="minorHAnsi"/>
          <w:b/>
          <w:sz w:val="24"/>
          <w:szCs w:val="24"/>
        </w:rPr>
        <w:t>Προκήρυξης Πρόσκλησης Υποβολής Ερευνητικών Προτάσεων</w:t>
      </w:r>
      <w:r w:rsidRPr="00A62A2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στο πλαίσιο του Προγράμματος «ΜΕΤΑΔΙΔΑΚΤΩΡ» </w:t>
      </w:r>
      <w:r w:rsidR="000107E3" w:rsidRPr="00A62A2D">
        <w:rPr>
          <w:rFonts w:asciiTheme="minorHAnsi" w:hAnsiTheme="minorHAnsi" w:cstheme="minorHAnsi"/>
          <w:sz w:val="24"/>
          <w:szCs w:val="24"/>
        </w:rPr>
        <w:t xml:space="preserve">είναι διαθέσιμο </w:t>
      </w:r>
      <w:r w:rsidR="00F91405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στα</w:t>
      </w:r>
      <w:r w:rsidR="00F91405" w:rsidRPr="00A62A2D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</w:t>
      </w:r>
      <w:r w:rsidR="00F91405" w:rsidRPr="00A62A2D">
        <w:rPr>
          <w:rFonts w:asciiTheme="minorHAnsi" w:eastAsia="Times New Roman" w:hAnsiTheme="minorHAnsi" w:cstheme="minorHAnsi"/>
          <w:b/>
          <w:sz w:val="24"/>
          <w:szCs w:val="24"/>
          <w:highlight w:val="yellow"/>
          <w:lang w:val="el-GR" w:eastAsia="el-GR"/>
        </w:rPr>
        <w:t>ελληνικά</w:t>
      </w:r>
      <w:r w:rsidR="00F91405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  <w:r w:rsidR="00F91405" w:rsidRPr="00A62A2D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</w:rPr>
        <w:t xml:space="preserve">(link </w:t>
      </w:r>
      <w:r w:rsidR="00F91405" w:rsidRPr="00A62A2D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el-GR"/>
        </w:rPr>
        <w:t>1</w:t>
      </w:r>
      <w:r w:rsidR="00F91405" w:rsidRPr="00A62A2D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</w:rPr>
        <w:t>)</w:t>
      </w:r>
      <w:r w:rsidR="00F91405" w:rsidRPr="00A62A2D">
        <w:rPr>
          <w:rFonts w:asciiTheme="minorHAnsi" w:hAnsiTheme="minorHAnsi" w:cstheme="minorHAnsi"/>
          <w:b/>
          <w:color w:val="0070C0"/>
          <w:sz w:val="24"/>
          <w:szCs w:val="24"/>
          <w:lang w:val="el-GR"/>
        </w:rPr>
        <w:t xml:space="preserve"> </w:t>
      </w:r>
      <w:r w:rsidR="00F91405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και </w:t>
      </w:r>
      <w:r w:rsidR="00680079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στα </w:t>
      </w:r>
      <w:r w:rsidR="00F91405" w:rsidRPr="00A62A2D">
        <w:rPr>
          <w:rFonts w:asciiTheme="minorHAnsi" w:eastAsia="Times New Roman" w:hAnsiTheme="minorHAnsi" w:cstheme="minorHAnsi"/>
          <w:b/>
          <w:sz w:val="24"/>
          <w:szCs w:val="24"/>
          <w:highlight w:val="yellow"/>
          <w:lang w:val="el-GR" w:eastAsia="el-GR"/>
        </w:rPr>
        <w:t>αγγλικά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A62A2D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</w:rPr>
        <w:t xml:space="preserve">(link </w:t>
      </w:r>
      <w:r w:rsidR="00F91405" w:rsidRPr="00A62A2D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el-GR"/>
        </w:rPr>
        <w:t>2</w:t>
      </w:r>
      <w:r w:rsidRPr="00A62A2D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</w:rPr>
        <w:t>)</w:t>
      </w:r>
      <w:r w:rsidRPr="00A62A2D">
        <w:rPr>
          <w:rFonts w:asciiTheme="minorHAnsi" w:hAnsiTheme="minorHAnsi" w:cstheme="minorHAnsi"/>
          <w:b/>
          <w:color w:val="0070C0"/>
          <w:sz w:val="24"/>
          <w:szCs w:val="24"/>
          <w:highlight w:val="yellow"/>
        </w:rPr>
        <w:t>.</w:t>
      </w:r>
      <w:r w:rsidRPr="00A62A2D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0107E3"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>Π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>εριλα</w:t>
      </w:r>
      <w:r w:rsidRPr="00A62A2D">
        <w:rPr>
          <w:rFonts w:asciiTheme="minorHAnsi" w:hAnsiTheme="minorHAnsi" w:cstheme="minorHAnsi"/>
          <w:sz w:val="24"/>
          <w:szCs w:val="24"/>
        </w:rPr>
        <w:t>μβάν</w:t>
      </w:r>
      <w:r w:rsidR="000107E3" w:rsidRPr="00A62A2D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A62A2D">
        <w:rPr>
          <w:rFonts w:asciiTheme="minorHAnsi" w:hAnsiTheme="minorHAnsi" w:cstheme="minorHAnsi"/>
          <w:sz w:val="24"/>
          <w:szCs w:val="24"/>
        </w:rPr>
        <w:t xml:space="preserve">ι </w:t>
      </w:r>
      <w:r w:rsidR="000107E3" w:rsidRPr="00A62A2D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η διαδικασία προκήρυξης, </w:t>
      </w:r>
      <w:r w:rsidR="000107E3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τις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προϋποθέσεις</w:t>
      </w:r>
      <w:r w:rsidR="000107E3" w:rsidRPr="00A62A2D">
        <w:rPr>
          <w:rFonts w:asciiTheme="minorHAnsi" w:hAnsiTheme="minorHAnsi" w:cstheme="minorHAnsi"/>
          <w:sz w:val="24"/>
          <w:szCs w:val="24"/>
        </w:rPr>
        <w:t xml:space="preserve"> συμμετοχής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, </w:t>
      </w:r>
      <w:r w:rsidR="000107E3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τ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>η διαδικασία και τα κριτήρια αξιολόγησης</w:t>
      </w:r>
      <w:r w:rsidR="000107E3" w:rsidRPr="00A62A2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,</w:t>
      </w:r>
      <w:r w:rsidRPr="00A62A2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και άλλες σχετικές πληροφορίες.</w:t>
      </w:r>
    </w:p>
    <w:p w:rsidR="00694CBC" w:rsidRPr="00A62A2D" w:rsidRDefault="00694CBC" w:rsidP="003E28B6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</w:p>
    <w:p w:rsidR="0003412F" w:rsidRPr="00A62A2D" w:rsidRDefault="0003412F" w:rsidP="00762637">
      <w:pPr>
        <w:shd w:val="clear" w:color="auto" w:fill="FFFFFF"/>
        <w:spacing w:after="150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</w:p>
    <w:p w:rsidR="00762637" w:rsidRPr="00A62A2D" w:rsidRDefault="00762637" w:rsidP="00FD1DA8">
      <w:pPr>
        <w:shd w:val="clear" w:color="auto" w:fill="FFFFFF"/>
        <w:spacing w:after="150"/>
        <w:rPr>
          <w:rFonts w:asciiTheme="minorHAnsi" w:eastAsia="Times New Roman" w:hAnsiTheme="minorHAnsi" w:cstheme="minorHAnsi"/>
          <w:b/>
          <w:bCs/>
          <w:color w:val="555555"/>
          <w:sz w:val="24"/>
          <w:szCs w:val="24"/>
          <w:lang w:eastAsia="en-CY"/>
        </w:rPr>
      </w:pPr>
      <w:r w:rsidRPr="00A62A2D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lastRenderedPageBreak/>
        <w:t xml:space="preserve">Υποβολή </w:t>
      </w:r>
      <w:r w:rsidR="00015E25" w:rsidRPr="00A62A2D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Ερευνητικών Προτάσεων</w:t>
      </w:r>
      <w:r w:rsidRPr="00A62A2D">
        <w:rPr>
          <w:rFonts w:asciiTheme="minorHAnsi" w:eastAsia="Times New Roman" w:hAnsiTheme="minorHAnsi" w:cstheme="minorHAnsi"/>
          <w:b/>
          <w:bCs/>
          <w:color w:val="555555"/>
          <w:sz w:val="24"/>
          <w:szCs w:val="24"/>
          <w:lang w:eastAsia="en-CY"/>
        </w:rPr>
        <w:t>  </w:t>
      </w:r>
    </w:p>
    <w:p w:rsidR="000107E3" w:rsidRPr="00A62A2D" w:rsidRDefault="00694CBC" w:rsidP="00080649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bookmarkStart w:id="1" w:name="_Hlk43292257"/>
      <w:r w:rsidRPr="00A62A2D">
        <w:rPr>
          <w:rFonts w:asciiTheme="minorHAnsi" w:hAnsiTheme="minorHAnsi" w:cstheme="minorHAnsi"/>
          <w:sz w:val="24"/>
          <w:szCs w:val="24"/>
        </w:rPr>
        <w:t>Οι ενδιαφερόμενοι</w:t>
      </w:r>
      <w:r w:rsidR="00755ABC" w:rsidRPr="00A62A2D">
        <w:rPr>
          <w:rFonts w:asciiTheme="minorHAnsi" w:hAnsiTheme="minorHAnsi" w:cstheme="minorHAnsi"/>
          <w:sz w:val="24"/>
          <w:szCs w:val="24"/>
          <w:lang w:val="el-GR"/>
        </w:rPr>
        <w:t>/ες</w:t>
      </w:r>
      <w:r w:rsidRPr="00A62A2D">
        <w:rPr>
          <w:rFonts w:asciiTheme="minorHAnsi" w:hAnsiTheme="minorHAnsi" w:cstheme="minorHAnsi"/>
          <w:sz w:val="24"/>
          <w:szCs w:val="24"/>
        </w:rPr>
        <w:t xml:space="preserve"> θα πρέπει να συμπληρώσουν και να υποβάλουν </w:t>
      </w:r>
      <w:r w:rsidR="00F52F75" w:rsidRPr="00A62A2D">
        <w:rPr>
          <w:rFonts w:asciiTheme="minorHAnsi" w:hAnsiTheme="minorHAnsi" w:cstheme="minorHAnsi"/>
          <w:sz w:val="24"/>
          <w:szCs w:val="24"/>
          <w:lang w:val="el-GR"/>
        </w:rPr>
        <w:t>ηλεκτρονικά</w:t>
      </w:r>
      <w:r w:rsidR="006F5C83" w:rsidRPr="00A62A2D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F52F75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DC1849" w:rsidRPr="00A62A2D">
        <w:rPr>
          <w:rFonts w:asciiTheme="minorHAnsi" w:hAnsiTheme="minorHAnsi" w:cstheme="minorHAnsi"/>
          <w:b/>
          <w:sz w:val="24"/>
          <w:szCs w:val="24"/>
        </w:rPr>
        <w:t>το αργότερο</w:t>
      </w:r>
      <w:r w:rsidR="00DC1849" w:rsidRPr="00A62A2D">
        <w:rPr>
          <w:rFonts w:asciiTheme="minorHAnsi" w:hAnsiTheme="minorHAnsi" w:cstheme="minorHAnsi"/>
          <w:sz w:val="24"/>
          <w:szCs w:val="24"/>
        </w:rPr>
        <w:t xml:space="preserve"> </w:t>
      </w:r>
      <w:r w:rsidR="00DC1849" w:rsidRPr="00A62A2D">
        <w:rPr>
          <w:rFonts w:asciiTheme="minorHAnsi" w:hAnsiTheme="minorHAnsi" w:cstheme="minorHAnsi"/>
          <w:b/>
          <w:sz w:val="24"/>
          <w:szCs w:val="24"/>
        </w:rPr>
        <w:t>μέχρι και τη</w:t>
      </w:r>
      <w:r w:rsidR="00DC1849" w:rsidRPr="00A62A2D">
        <w:rPr>
          <w:rFonts w:asciiTheme="minorHAnsi" w:hAnsiTheme="minorHAnsi" w:cstheme="minorHAnsi"/>
          <w:b/>
          <w:sz w:val="24"/>
          <w:szCs w:val="24"/>
          <w:lang w:val="el-GR"/>
        </w:rPr>
        <w:t>ν</w:t>
      </w:r>
      <w:r w:rsidR="00DC1849" w:rsidRPr="00A62A2D">
        <w:rPr>
          <w:rFonts w:asciiTheme="minorHAnsi" w:hAnsiTheme="minorHAnsi" w:cstheme="minorHAnsi"/>
          <w:sz w:val="24"/>
          <w:szCs w:val="24"/>
        </w:rPr>
        <w:t xml:space="preserve"> </w:t>
      </w:r>
      <w:r w:rsidR="003F1415" w:rsidRPr="00A62A2D">
        <w:rPr>
          <w:rFonts w:asciiTheme="minorHAnsi" w:hAnsiTheme="minorHAnsi" w:cstheme="minorHAnsi"/>
          <w:b/>
          <w:sz w:val="24"/>
          <w:szCs w:val="24"/>
          <w:lang w:val="el-GR"/>
        </w:rPr>
        <w:t>Τρίτη</w:t>
      </w:r>
      <w:r w:rsidR="00DC1849" w:rsidRPr="00A62A2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F1415" w:rsidRPr="00A62A2D">
        <w:rPr>
          <w:rFonts w:asciiTheme="minorHAnsi" w:hAnsiTheme="minorHAnsi" w:cstheme="minorHAnsi"/>
          <w:b/>
          <w:sz w:val="24"/>
          <w:szCs w:val="24"/>
          <w:lang w:val="el-GR"/>
        </w:rPr>
        <w:t>30</w:t>
      </w:r>
      <w:r w:rsidR="00DC1849" w:rsidRPr="00A62A2D">
        <w:rPr>
          <w:rFonts w:asciiTheme="minorHAnsi" w:hAnsiTheme="minorHAnsi" w:cstheme="minorHAnsi"/>
          <w:b/>
          <w:sz w:val="24"/>
          <w:szCs w:val="24"/>
        </w:rPr>
        <w:t>/09/202</w:t>
      </w:r>
      <w:r w:rsidR="003F1415" w:rsidRPr="00A62A2D">
        <w:rPr>
          <w:rFonts w:asciiTheme="minorHAnsi" w:hAnsiTheme="minorHAnsi" w:cstheme="minorHAnsi"/>
          <w:b/>
          <w:sz w:val="24"/>
          <w:szCs w:val="24"/>
          <w:lang w:val="el-GR"/>
        </w:rPr>
        <w:t>5</w:t>
      </w:r>
      <w:r w:rsidR="00DC1849" w:rsidRPr="00A62A2D">
        <w:rPr>
          <w:rFonts w:asciiTheme="minorHAnsi" w:hAnsiTheme="minorHAnsi" w:cstheme="minorHAnsi"/>
          <w:b/>
          <w:sz w:val="24"/>
          <w:szCs w:val="24"/>
          <w:lang w:val="el-GR"/>
        </w:rPr>
        <w:t xml:space="preserve">, </w:t>
      </w:r>
      <w:r w:rsidRPr="00A62A2D">
        <w:rPr>
          <w:rFonts w:asciiTheme="minorHAnsi" w:hAnsiTheme="minorHAnsi" w:cstheme="minorHAnsi"/>
          <w:sz w:val="24"/>
          <w:szCs w:val="24"/>
        </w:rPr>
        <w:t xml:space="preserve">το </w:t>
      </w:r>
      <w:r w:rsidRPr="00A62A2D">
        <w:rPr>
          <w:rFonts w:asciiTheme="minorHAnsi" w:hAnsiTheme="minorHAnsi" w:cstheme="minorHAnsi"/>
          <w:b/>
          <w:sz w:val="24"/>
          <w:szCs w:val="24"/>
        </w:rPr>
        <w:t>Έντυπο Υποβολής Ερευνητικής Πρότασης</w:t>
      </w:r>
      <w:r w:rsidRPr="00A62A2D">
        <w:rPr>
          <w:rFonts w:asciiTheme="minorHAnsi" w:hAnsiTheme="minorHAnsi" w:cstheme="minorHAnsi"/>
          <w:sz w:val="24"/>
          <w:szCs w:val="24"/>
        </w:rPr>
        <w:t xml:space="preserve"> στην </w:t>
      </w:r>
      <w:r w:rsidRPr="001724E2">
        <w:rPr>
          <w:rFonts w:asciiTheme="minorHAnsi" w:hAnsiTheme="minorHAnsi" w:cstheme="minorHAnsi"/>
          <w:b/>
          <w:sz w:val="24"/>
          <w:szCs w:val="24"/>
        </w:rPr>
        <w:t>αγγλική γλώσσα</w:t>
      </w:r>
      <w:r w:rsidR="00F52F75" w:rsidRPr="001724E2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F52F75" w:rsidRPr="001724E2">
        <w:rPr>
          <w:rFonts w:asciiTheme="minorHAnsi" w:hAnsiTheme="minorHAnsi" w:cstheme="minorHAnsi"/>
          <w:sz w:val="24"/>
          <w:szCs w:val="24"/>
          <w:lang w:val="el-GR"/>
        </w:rPr>
        <w:t>το</w:t>
      </w:r>
      <w:r w:rsidR="00F52F75" w:rsidRPr="001724E2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F52F75" w:rsidRPr="001724E2">
        <w:rPr>
          <w:rFonts w:asciiTheme="minorHAnsi" w:hAnsiTheme="minorHAnsi" w:cstheme="minorHAnsi"/>
          <w:sz w:val="24"/>
          <w:szCs w:val="24"/>
          <w:lang w:val="el-GR"/>
        </w:rPr>
        <w:t>οποίο</w:t>
      </w:r>
      <w:r w:rsidR="00F52F75" w:rsidRPr="001724E2">
        <w:rPr>
          <w:rFonts w:asciiTheme="minorHAnsi" w:eastAsia="Times New Roman" w:hAnsiTheme="minorHAnsi" w:cstheme="minorHAnsi"/>
          <w:b/>
          <w:color w:val="0070C0"/>
          <w:sz w:val="24"/>
          <w:szCs w:val="24"/>
          <w:lang w:eastAsia="el-GR"/>
        </w:rPr>
        <w:t xml:space="preserve"> </w:t>
      </w:r>
      <w:r w:rsidR="00F52F75" w:rsidRPr="001724E2">
        <w:rPr>
          <w:rFonts w:asciiTheme="minorHAnsi" w:hAnsiTheme="minorHAnsi" w:cstheme="minorHAnsi"/>
          <w:sz w:val="24"/>
          <w:szCs w:val="24"/>
          <w:lang w:val="el-GR"/>
        </w:rPr>
        <w:t>βρίσκεται στον παρακάτω σύνδεσμο</w:t>
      </w:r>
      <w:r w:rsidR="00F52F75" w:rsidRPr="001724E2">
        <w:rPr>
          <w:rFonts w:asciiTheme="minorHAnsi" w:eastAsia="Times New Roman" w:hAnsiTheme="minorHAnsi" w:cstheme="minorHAnsi"/>
          <w:b/>
          <w:color w:val="0070C0"/>
          <w:sz w:val="24"/>
          <w:szCs w:val="24"/>
          <w:u w:val="single"/>
          <w:lang w:val="el-GR" w:eastAsia="el-GR"/>
        </w:rPr>
        <w:t xml:space="preserve"> </w:t>
      </w:r>
      <w:hyperlink r:id="rId9" w:history="1">
        <w:r w:rsidR="009938E6" w:rsidRPr="001724E2">
          <w:rPr>
            <w:rStyle w:val="Hyperlink"/>
            <w:rFonts w:asciiTheme="minorHAnsi" w:hAnsiTheme="minorHAnsi" w:cstheme="minorHAnsi"/>
            <w:sz w:val="24"/>
            <w:szCs w:val="24"/>
            <w:lang w:val="el-GR"/>
          </w:rPr>
          <w:t>https://forms.office.co</w:t>
        </w:r>
        <w:bookmarkStart w:id="2" w:name="_GoBack"/>
        <w:bookmarkEnd w:id="2"/>
        <w:r w:rsidR="009938E6" w:rsidRPr="001724E2">
          <w:rPr>
            <w:rStyle w:val="Hyperlink"/>
            <w:rFonts w:asciiTheme="minorHAnsi" w:hAnsiTheme="minorHAnsi" w:cstheme="minorHAnsi"/>
            <w:sz w:val="24"/>
            <w:szCs w:val="24"/>
            <w:lang w:val="el-GR"/>
          </w:rPr>
          <w:t>m/e/XgHchf34Zj</w:t>
        </w:r>
      </w:hyperlink>
      <w:r w:rsidR="009938E6" w:rsidRPr="001724E2">
        <w:rPr>
          <w:rFonts w:asciiTheme="minorHAnsi" w:hAnsiTheme="minorHAnsi" w:cstheme="minorHAnsi"/>
          <w:sz w:val="24"/>
          <w:szCs w:val="24"/>
          <w:lang w:val="el-GR"/>
        </w:rPr>
        <w:t>.</w:t>
      </w:r>
      <w:r w:rsidR="00EE05E4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0107E3" w:rsidRPr="00A62A2D" w:rsidRDefault="000107E3" w:rsidP="00080649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290AC3" w:rsidRPr="00A62A2D" w:rsidRDefault="00F52F75" w:rsidP="00080649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val="el-GR" w:eastAsia="el-GR"/>
        </w:rPr>
      </w:pPr>
      <w:r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Το έντυπο πρέπει να </w:t>
      </w:r>
      <w:r w:rsidR="00694CBC" w:rsidRPr="00A62A2D">
        <w:rPr>
          <w:rFonts w:asciiTheme="minorHAnsi" w:hAnsiTheme="minorHAnsi" w:cstheme="minorHAnsi"/>
          <w:sz w:val="24"/>
          <w:szCs w:val="24"/>
        </w:rPr>
        <w:t>συνοδε</w:t>
      </w:r>
      <w:r w:rsidRPr="00A62A2D">
        <w:rPr>
          <w:rFonts w:asciiTheme="minorHAnsi" w:hAnsiTheme="minorHAnsi" w:cstheme="minorHAnsi"/>
          <w:sz w:val="24"/>
          <w:szCs w:val="24"/>
          <w:lang w:val="el-GR"/>
        </w:rPr>
        <w:t>ύ</w:t>
      </w:r>
      <w:r w:rsidR="00694CBC" w:rsidRPr="00A62A2D">
        <w:rPr>
          <w:rFonts w:asciiTheme="minorHAnsi" w:hAnsiTheme="minorHAnsi" w:cstheme="minorHAnsi"/>
          <w:sz w:val="24"/>
          <w:szCs w:val="24"/>
        </w:rPr>
        <w:t>ε</w:t>
      </w:r>
      <w:r w:rsidRPr="00A62A2D">
        <w:rPr>
          <w:rFonts w:asciiTheme="minorHAnsi" w:hAnsiTheme="minorHAnsi" w:cstheme="minorHAnsi"/>
          <w:sz w:val="24"/>
          <w:szCs w:val="24"/>
          <w:lang w:val="el-GR"/>
        </w:rPr>
        <w:t>ται</w:t>
      </w:r>
      <w:r w:rsidR="00694CBC" w:rsidRPr="00A62A2D">
        <w:rPr>
          <w:rFonts w:asciiTheme="minorHAnsi" w:hAnsiTheme="minorHAnsi" w:cstheme="minorHAnsi"/>
          <w:sz w:val="24"/>
          <w:szCs w:val="24"/>
        </w:rPr>
        <w:t xml:space="preserve"> </w:t>
      </w:r>
      <w:r w:rsidR="001F1DC2" w:rsidRPr="00A62A2D">
        <w:rPr>
          <w:rFonts w:asciiTheme="minorHAnsi" w:hAnsiTheme="minorHAnsi" w:cstheme="minorHAnsi"/>
          <w:sz w:val="24"/>
          <w:szCs w:val="24"/>
          <w:lang w:val="el-GR"/>
        </w:rPr>
        <w:t>από</w:t>
      </w:r>
      <w:r w:rsidRPr="00A62A2D">
        <w:rPr>
          <w:rFonts w:asciiTheme="minorHAnsi" w:hAnsiTheme="minorHAnsi" w:cstheme="minorHAnsi"/>
          <w:sz w:val="24"/>
          <w:szCs w:val="24"/>
        </w:rPr>
        <w:t xml:space="preserve"> </w:t>
      </w:r>
      <w:r w:rsidR="00694CBC" w:rsidRPr="00A62A2D">
        <w:rPr>
          <w:rFonts w:asciiTheme="minorHAnsi" w:hAnsiTheme="minorHAnsi" w:cstheme="minorHAnsi"/>
          <w:sz w:val="24"/>
          <w:szCs w:val="24"/>
        </w:rPr>
        <w:t xml:space="preserve">όλα τα </w:t>
      </w:r>
      <w:r w:rsidR="006578B9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απαραίτητα </w:t>
      </w:r>
      <w:r w:rsidR="00694CBC" w:rsidRPr="00A62A2D">
        <w:rPr>
          <w:rFonts w:asciiTheme="minorHAnsi" w:hAnsiTheme="minorHAnsi" w:cstheme="minorHAnsi"/>
          <w:sz w:val="24"/>
          <w:szCs w:val="24"/>
        </w:rPr>
        <w:t>έγγραφα</w:t>
      </w:r>
      <w:r w:rsidR="000107E3" w:rsidRPr="00A62A2D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694CBC" w:rsidRPr="00A62A2D">
        <w:rPr>
          <w:rFonts w:asciiTheme="minorHAnsi" w:hAnsiTheme="minorHAnsi" w:cstheme="minorHAnsi"/>
          <w:sz w:val="24"/>
          <w:szCs w:val="24"/>
        </w:rPr>
        <w:t xml:space="preserve"> </w:t>
      </w:r>
      <w:r w:rsidR="000107E3" w:rsidRPr="00A62A2D">
        <w:rPr>
          <w:rFonts w:asciiTheme="minorHAnsi" w:hAnsiTheme="minorHAnsi" w:cstheme="minorHAnsi"/>
          <w:sz w:val="24"/>
          <w:szCs w:val="24"/>
          <w:lang w:val="el-GR"/>
        </w:rPr>
        <w:t>όπως</w:t>
      </w:r>
      <w:r w:rsidR="00694CBC" w:rsidRPr="00A62A2D">
        <w:rPr>
          <w:rFonts w:asciiTheme="minorHAnsi" w:hAnsiTheme="minorHAnsi" w:cstheme="minorHAnsi"/>
          <w:sz w:val="24"/>
          <w:szCs w:val="24"/>
        </w:rPr>
        <w:t xml:space="preserve"> </w:t>
      </w:r>
      <w:r w:rsidR="000107E3" w:rsidRPr="00A62A2D">
        <w:rPr>
          <w:rFonts w:asciiTheme="minorHAnsi" w:hAnsiTheme="minorHAnsi" w:cstheme="minorHAnsi"/>
          <w:sz w:val="24"/>
          <w:szCs w:val="24"/>
          <w:lang w:val="el-GR"/>
        </w:rPr>
        <w:t>καθ</w:t>
      </w:r>
      <w:r w:rsidR="00694CBC" w:rsidRPr="00A62A2D">
        <w:rPr>
          <w:rFonts w:asciiTheme="minorHAnsi" w:hAnsiTheme="minorHAnsi" w:cstheme="minorHAnsi"/>
          <w:sz w:val="24"/>
          <w:szCs w:val="24"/>
        </w:rPr>
        <w:t>ορίζονται στην Προκήρυξη</w:t>
      </w:r>
      <w:r w:rsidRPr="00A62A2D">
        <w:rPr>
          <w:rFonts w:asciiTheme="minorHAnsi" w:hAnsiTheme="minorHAnsi" w:cstheme="minorHAnsi"/>
          <w:sz w:val="24"/>
          <w:szCs w:val="24"/>
          <w:lang w:val="el-GR"/>
        </w:rPr>
        <w:t>.</w:t>
      </w:r>
      <w:r w:rsidR="00694CBC" w:rsidRPr="00A62A2D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</w:p>
    <w:p w:rsidR="00B533C4" w:rsidRPr="00A62A2D" w:rsidRDefault="00B533C4" w:rsidP="00B533C4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0107E3" w:rsidRPr="00A62A2D" w:rsidRDefault="000107E3" w:rsidP="002D0DD7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A62A2D">
        <w:rPr>
          <w:rStyle w:val="Strong"/>
          <w:rFonts w:asciiTheme="minorHAnsi" w:hAnsiTheme="minorHAnsi" w:cstheme="minorHAnsi"/>
          <w:sz w:val="24"/>
          <w:szCs w:val="24"/>
        </w:rPr>
        <w:t>Επικοινωνία</w:t>
      </w:r>
      <w:r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0107E3" w:rsidRPr="00A62A2D" w:rsidRDefault="000107E3" w:rsidP="002D0DD7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2D0DD7" w:rsidRPr="00A62A2D" w:rsidRDefault="00B533C4" w:rsidP="002D0DD7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l-GR" w:eastAsia="el-GR"/>
        </w:rPr>
      </w:pPr>
      <w:r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Για </w:t>
      </w:r>
      <w:r w:rsidR="00677270" w:rsidRPr="00A62A2D">
        <w:rPr>
          <w:rFonts w:asciiTheme="minorHAnsi" w:hAnsiTheme="minorHAnsi" w:cstheme="minorHAnsi"/>
          <w:sz w:val="24"/>
          <w:szCs w:val="24"/>
          <w:lang w:val="el-GR"/>
        </w:rPr>
        <w:t>περαιτέρω πληροφορίες</w:t>
      </w:r>
      <w:r w:rsidR="002D0DD7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ή/</w:t>
      </w:r>
      <w:r w:rsidR="00677270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και </w:t>
      </w:r>
      <w:r w:rsidR="00405132" w:rsidRPr="00A62A2D">
        <w:rPr>
          <w:rFonts w:asciiTheme="minorHAnsi" w:hAnsiTheme="minorHAnsi" w:cstheme="minorHAnsi"/>
          <w:sz w:val="24"/>
          <w:szCs w:val="24"/>
          <w:lang w:val="el-GR"/>
        </w:rPr>
        <w:t>διευκριν</w:t>
      </w:r>
      <w:r w:rsidR="000275C7" w:rsidRPr="00A62A2D">
        <w:rPr>
          <w:rFonts w:asciiTheme="minorHAnsi" w:hAnsiTheme="minorHAnsi" w:cstheme="minorHAnsi"/>
          <w:sz w:val="24"/>
          <w:szCs w:val="24"/>
          <w:lang w:val="el-GR"/>
        </w:rPr>
        <w:t>ή</w:t>
      </w:r>
      <w:r w:rsidR="00405132" w:rsidRPr="00A62A2D">
        <w:rPr>
          <w:rFonts w:asciiTheme="minorHAnsi" w:hAnsiTheme="minorHAnsi" w:cstheme="minorHAnsi"/>
          <w:sz w:val="24"/>
          <w:szCs w:val="24"/>
          <w:lang w:val="el-GR"/>
        </w:rPr>
        <w:t>σεις</w:t>
      </w:r>
      <w:r w:rsidR="00AF44F2" w:rsidRPr="00A62A2D">
        <w:rPr>
          <w:rFonts w:asciiTheme="minorHAnsi" w:hAnsiTheme="minorHAnsi" w:cstheme="minorHAnsi"/>
          <w:sz w:val="24"/>
          <w:szCs w:val="24"/>
          <w:lang w:val="el-GR"/>
        </w:rPr>
        <w:t>, οι ενδιαφερόμενοι</w:t>
      </w:r>
      <w:r w:rsidR="00755ABC" w:rsidRPr="00A62A2D">
        <w:rPr>
          <w:rFonts w:asciiTheme="minorHAnsi" w:hAnsiTheme="minorHAnsi" w:cstheme="minorHAnsi"/>
          <w:sz w:val="24"/>
          <w:szCs w:val="24"/>
          <w:lang w:val="el-GR"/>
        </w:rPr>
        <w:t>/ες</w:t>
      </w:r>
      <w:r w:rsidR="00405132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62A2D">
        <w:rPr>
          <w:rFonts w:asciiTheme="minorHAnsi" w:hAnsiTheme="minorHAnsi" w:cstheme="minorHAnsi"/>
          <w:sz w:val="24"/>
          <w:szCs w:val="24"/>
          <w:lang w:val="el-GR"/>
        </w:rPr>
        <w:t>μπορ</w:t>
      </w:r>
      <w:r w:rsidR="00AF44F2" w:rsidRPr="00A62A2D">
        <w:rPr>
          <w:rFonts w:asciiTheme="minorHAnsi" w:hAnsiTheme="minorHAnsi" w:cstheme="minorHAnsi"/>
          <w:sz w:val="24"/>
          <w:szCs w:val="24"/>
          <w:lang w:val="el-GR"/>
        </w:rPr>
        <w:t>ούν</w:t>
      </w:r>
      <w:r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να </w:t>
      </w:r>
      <w:r w:rsidR="000107E3" w:rsidRPr="00A62A2D">
        <w:rPr>
          <w:rFonts w:asciiTheme="minorHAnsi" w:hAnsiTheme="minorHAnsi" w:cstheme="minorHAnsi"/>
          <w:sz w:val="24"/>
          <w:szCs w:val="24"/>
        </w:rPr>
        <w:t>επικοινωνούν</w:t>
      </w:r>
      <w:r w:rsidR="000107E3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2D0DD7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μέσω </w:t>
      </w:r>
      <w:r w:rsidR="002D0DD7" w:rsidRPr="00A62A2D">
        <w:rPr>
          <w:rFonts w:asciiTheme="minorHAnsi" w:hAnsiTheme="minorHAnsi" w:cstheme="minorHAnsi"/>
          <w:sz w:val="24"/>
          <w:szCs w:val="24"/>
          <w:lang w:val="en-US"/>
        </w:rPr>
        <w:t>email</w:t>
      </w:r>
      <w:r w:rsidR="002D0DD7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55036A" w:rsidRPr="00A62A2D">
        <w:rPr>
          <w:rFonts w:asciiTheme="minorHAnsi" w:hAnsiTheme="minorHAnsi" w:cstheme="minorHAnsi"/>
          <w:sz w:val="24"/>
          <w:szCs w:val="24"/>
          <w:lang w:val="el-GR"/>
        </w:rPr>
        <w:t>στ</w:t>
      </w:r>
      <w:r w:rsidR="002D0DD7" w:rsidRPr="00A62A2D">
        <w:rPr>
          <w:rFonts w:asciiTheme="minorHAnsi" w:hAnsiTheme="minorHAnsi" w:cstheme="minorHAnsi"/>
          <w:sz w:val="24"/>
          <w:szCs w:val="24"/>
          <w:lang w:val="el-GR"/>
        </w:rPr>
        <w:t>ην</w:t>
      </w:r>
      <w:r w:rsidR="004661A5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ηλεκτρονικ</w:t>
      </w:r>
      <w:r w:rsidR="002D0DD7" w:rsidRPr="00A62A2D">
        <w:rPr>
          <w:rFonts w:asciiTheme="minorHAnsi" w:hAnsiTheme="minorHAnsi" w:cstheme="minorHAnsi"/>
          <w:sz w:val="24"/>
          <w:szCs w:val="24"/>
          <w:lang w:val="el-GR"/>
        </w:rPr>
        <w:t>ή</w:t>
      </w:r>
      <w:r w:rsidR="0055036A" w:rsidRPr="00A62A2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4661A5" w:rsidRPr="00A62A2D">
        <w:rPr>
          <w:rFonts w:asciiTheme="minorHAnsi" w:hAnsiTheme="minorHAnsi" w:cstheme="minorHAnsi"/>
          <w:sz w:val="24"/>
          <w:szCs w:val="24"/>
          <w:lang w:val="el-GR"/>
        </w:rPr>
        <w:t>διε</w:t>
      </w:r>
      <w:r w:rsidR="002D0DD7" w:rsidRPr="00A62A2D">
        <w:rPr>
          <w:rFonts w:asciiTheme="minorHAnsi" w:hAnsiTheme="minorHAnsi" w:cstheme="minorHAnsi"/>
          <w:sz w:val="24"/>
          <w:szCs w:val="24"/>
          <w:lang w:val="el-GR"/>
        </w:rPr>
        <w:t>ύ</w:t>
      </w:r>
      <w:r w:rsidR="004661A5" w:rsidRPr="00A62A2D">
        <w:rPr>
          <w:rFonts w:asciiTheme="minorHAnsi" w:hAnsiTheme="minorHAnsi" w:cstheme="minorHAnsi"/>
          <w:sz w:val="24"/>
          <w:szCs w:val="24"/>
          <w:lang w:val="el-GR"/>
        </w:rPr>
        <w:t>θ</w:t>
      </w:r>
      <w:r w:rsidR="002D0DD7" w:rsidRPr="00A62A2D">
        <w:rPr>
          <w:rFonts w:asciiTheme="minorHAnsi" w:hAnsiTheme="minorHAnsi" w:cstheme="minorHAnsi"/>
          <w:sz w:val="24"/>
          <w:szCs w:val="24"/>
          <w:lang w:val="el-GR"/>
        </w:rPr>
        <w:t>υ</w:t>
      </w:r>
      <w:r w:rsidR="004661A5" w:rsidRPr="00A62A2D">
        <w:rPr>
          <w:rFonts w:asciiTheme="minorHAnsi" w:hAnsiTheme="minorHAnsi" w:cstheme="minorHAnsi"/>
          <w:sz w:val="24"/>
          <w:szCs w:val="24"/>
          <w:lang w:val="el-GR"/>
        </w:rPr>
        <w:t>νσ</w:t>
      </w:r>
      <w:r w:rsidR="002D0DD7" w:rsidRPr="00A62A2D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="002D0DD7" w:rsidRPr="00A62A2D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hyperlink r:id="rId10" w:history="1">
        <w:r w:rsidR="00D9420A" w:rsidRPr="00A62A2D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postdoctoral</w:t>
        </w:r>
        <w:r w:rsidR="00B63E69" w:rsidRPr="00A62A2D">
          <w:rPr>
            <w:rStyle w:val="Hyperlink"/>
            <w:rFonts w:asciiTheme="minorHAnsi" w:hAnsiTheme="minorHAnsi" w:cstheme="minorHAnsi"/>
            <w:sz w:val="24"/>
            <w:szCs w:val="24"/>
            <w:lang w:val="el-GR"/>
          </w:rPr>
          <w:t>@</w:t>
        </w:r>
        <w:r w:rsidR="00B63E69" w:rsidRPr="00A62A2D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cut</w:t>
        </w:r>
        <w:r w:rsidR="00B63E69" w:rsidRPr="00A62A2D">
          <w:rPr>
            <w:rStyle w:val="Hyperlink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B63E69" w:rsidRPr="00A62A2D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ac</w:t>
        </w:r>
        <w:r w:rsidR="00B63E69" w:rsidRPr="00A62A2D">
          <w:rPr>
            <w:rStyle w:val="Hyperlink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B63E69" w:rsidRPr="00A62A2D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cy</w:t>
        </w:r>
      </w:hyperlink>
      <w:r w:rsidR="00BE1EFD" w:rsidRPr="00A62A2D">
        <w:rPr>
          <w:rStyle w:val="Hyperlink"/>
          <w:rFonts w:asciiTheme="minorHAnsi" w:hAnsiTheme="minorHAnsi" w:cstheme="minorHAnsi"/>
          <w:sz w:val="24"/>
          <w:szCs w:val="24"/>
          <w:lang w:val="el-GR"/>
        </w:rPr>
        <w:t>.</w:t>
      </w:r>
    </w:p>
    <w:p w:rsidR="004661A5" w:rsidRPr="00A62A2D" w:rsidRDefault="004661A5" w:rsidP="00405132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A62A2D" w:rsidRPr="00A62A2D" w:rsidRDefault="00A62A2D" w:rsidP="00A62A2D">
      <w:pPr>
        <w:jc w:val="center"/>
        <w:rPr>
          <w:rFonts w:asciiTheme="minorHAnsi" w:eastAsia="Times New Roman" w:hAnsiTheme="minorHAnsi" w:cstheme="minorHAnsi"/>
          <w:sz w:val="24"/>
          <w:szCs w:val="24"/>
          <w:highlight w:val="yellow"/>
          <w:lang w:eastAsia="en-CY"/>
        </w:rPr>
      </w:pPr>
    </w:p>
    <w:p w:rsidR="00A62A2D" w:rsidRPr="00A62A2D" w:rsidRDefault="00A62A2D" w:rsidP="00405132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A62A2D" w:rsidRPr="00A62A2D" w:rsidSect="0003412F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6AB" w:rsidRDefault="000346AB" w:rsidP="006578B9">
      <w:r>
        <w:separator/>
      </w:r>
    </w:p>
  </w:endnote>
  <w:endnote w:type="continuationSeparator" w:id="0">
    <w:p w:rsidR="000346AB" w:rsidRDefault="000346AB" w:rsidP="006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578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78B9" w:rsidRDefault="006578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8B9" w:rsidRDefault="00657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6AB" w:rsidRDefault="000346AB" w:rsidP="006578B9">
      <w:r>
        <w:separator/>
      </w:r>
    </w:p>
  </w:footnote>
  <w:footnote w:type="continuationSeparator" w:id="0">
    <w:p w:rsidR="000346AB" w:rsidRDefault="000346AB" w:rsidP="0065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A8D"/>
    <w:multiLevelType w:val="hybridMultilevel"/>
    <w:tmpl w:val="89E6D0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0F77"/>
    <w:multiLevelType w:val="hybridMultilevel"/>
    <w:tmpl w:val="D7E03192"/>
    <w:lvl w:ilvl="0" w:tplc="31CA7E1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E37C8"/>
    <w:multiLevelType w:val="hybridMultilevel"/>
    <w:tmpl w:val="7FB4A6E6"/>
    <w:lvl w:ilvl="0" w:tplc="C08EA24A">
      <w:start w:val="1"/>
      <w:numFmt w:val="decimal"/>
      <w:lvlText w:val="(%1)"/>
      <w:lvlJc w:val="left"/>
      <w:pPr>
        <w:ind w:left="720" w:hanging="360"/>
      </w:pPr>
      <w:rPr>
        <w:color w:val="1F497D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390"/>
    <w:multiLevelType w:val="hybridMultilevel"/>
    <w:tmpl w:val="36E65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E23986"/>
    <w:multiLevelType w:val="hybridMultilevel"/>
    <w:tmpl w:val="68E46838"/>
    <w:lvl w:ilvl="0" w:tplc="C08EA24A">
      <w:start w:val="1"/>
      <w:numFmt w:val="decimal"/>
      <w:lvlText w:val="(%1)"/>
      <w:lvlJc w:val="left"/>
      <w:pPr>
        <w:ind w:left="720" w:hanging="360"/>
      </w:pPr>
      <w:rPr>
        <w:color w:val="1F497D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7F"/>
    <w:rsid w:val="000107E3"/>
    <w:rsid w:val="00015E25"/>
    <w:rsid w:val="000275C7"/>
    <w:rsid w:val="000336BE"/>
    <w:rsid w:val="0003412F"/>
    <w:rsid w:val="000346AB"/>
    <w:rsid w:val="00042F95"/>
    <w:rsid w:val="00057B1B"/>
    <w:rsid w:val="000639BE"/>
    <w:rsid w:val="00075EBC"/>
    <w:rsid w:val="00080649"/>
    <w:rsid w:val="00092C46"/>
    <w:rsid w:val="00096A00"/>
    <w:rsid w:val="000A16E5"/>
    <w:rsid w:val="000A7704"/>
    <w:rsid w:val="000A7BFA"/>
    <w:rsid w:val="000B5341"/>
    <w:rsid w:val="000C0761"/>
    <w:rsid w:val="000D2820"/>
    <w:rsid w:val="000E07B2"/>
    <w:rsid w:val="000F0B50"/>
    <w:rsid w:val="00112A64"/>
    <w:rsid w:val="001255A0"/>
    <w:rsid w:val="00130F1E"/>
    <w:rsid w:val="00134B9F"/>
    <w:rsid w:val="00152E04"/>
    <w:rsid w:val="00156FE3"/>
    <w:rsid w:val="00165164"/>
    <w:rsid w:val="001724E2"/>
    <w:rsid w:val="00174542"/>
    <w:rsid w:val="001A08FA"/>
    <w:rsid w:val="001A784A"/>
    <w:rsid w:val="001B6ED6"/>
    <w:rsid w:val="001D0F65"/>
    <w:rsid w:val="001D53CE"/>
    <w:rsid w:val="001E45D1"/>
    <w:rsid w:val="001F1DC2"/>
    <w:rsid w:val="0021572B"/>
    <w:rsid w:val="00215766"/>
    <w:rsid w:val="00232BE6"/>
    <w:rsid w:val="00237FD0"/>
    <w:rsid w:val="00263839"/>
    <w:rsid w:val="00284D88"/>
    <w:rsid w:val="00290AC3"/>
    <w:rsid w:val="00295045"/>
    <w:rsid w:val="00297D70"/>
    <w:rsid w:val="00297E0C"/>
    <w:rsid w:val="002A4C56"/>
    <w:rsid w:val="002A4F8B"/>
    <w:rsid w:val="002B2E3B"/>
    <w:rsid w:val="002B6764"/>
    <w:rsid w:val="002C0F18"/>
    <w:rsid w:val="002C2B92"/>
    <w:rsid w:val="002D0DD7"/>
    <w:rsid w:val="002D5C9A"/>
    <w:rsid w:val="003150D8"/>
    <w:rsid w:val="00325D63"/>
    <w:rsid w:val="0032643F"/>
    <w:rsid w:val="00347FDA"/>
    <w:rsid w:val="003503F6"/>
    <w:rsid w:val="00353649"/>
    <w:rsid w:val="00360A4B"/>
    <w:rsid w:val="00375705"/>
    <w:rsid w:val="00384230"/>
    <w:rsid w:val="00384CA1"/>
    <w:rsid w:val="003949C6"/>
    <w:rsid w:val="00395B88"/>
    <w:rsid w:val="003C600E"/>
    <w:rsid w:val="003E28B6"/>
    <w:rsid w:val="003F1415"/>
    <w:rsid w:val="003F6C2D"/>
    <w:rsid w:val="003F7B13"/>
    <w:rsid w:val="00405132"/>
    <w:rsid w:val="0040553E"/>
    <w:rsid w:val="00407F39"/>
    <w:rsid w:val="004103D1"/>
    <w:rsid w:val="004256FB"/>
    <w:rsid w:val="004308B2"/>
    <w:rsid w:val="00444B5B"/>
    <w:rsid w:val="0044669C"/>
    <w:rsid w:val="004661A5"/>
    <w:rsid w:val="00466229"/>
    <w:rsid w:val="00471335"/>
    <w:rsid w:val="0048454B"/>
    <w:rsid w:val="00485CC7"/>
    <w:rsid w:val="004B25E4"/>
    <w:rsid w:val="004B4728"/>
    <w:rsid w:val="005256A4"/>
    <w:rsid w:val="0055036A"/>
    <w:rsid w:val="00574260"/>
    <w:rsid w:val="00587EAC"/>
    <w:rsid w:val="00592F23"/>
    <w:rsid w:val="005A09BE"/>
    <w:rsid w:val="005A572B"/>
    <w:rsid w:val="005D5C52"/>
    <w:rsid w:val="006075EB"/>
    <w:rsid w:val="0061625A"/>
    <w:rsid w:val="00625E75"/>
    <w:rsid w:val="006318AA"/>
    <w:rsid w:val="00631973"/>
    <w:rsid w:val="0064438B"/>
    <w:rsid w:val="00651CA7"/>
    <w:rsid w:val="006578B9"/>
    <w:rsid w:val="0066750D"/>
    <w:rsid w:val="00672BA8"/>
    <w:rsid w:val="00676BA3"/>
    <w:rsid w:val="00677270"/>
    <w:rsid w:val="00680079"/>
    <w:rsid w:val="00683602"/>
    <w:rsid w:val="00694CBC"/>
    <w:rsid w:val="006A0608"/>
    <w:rsid w:val="006C4CE4"/>
    <w:rsid w:val="006D0F61"/>
    <w:rsid w:val="006D5A79"/>
    <w:rsid w:val="006E25B2"/>
    <w:rsid w:val="006F4E6B"/>
    <w:rsid w:val="006F5C83"/>
    <w:rsid w:val="007029FC"/>
    <w:rsid w:val="007057F4"/>
    <w:rsid w:val="00724A15"/>
    <w:rsid w:val="00733E1B"/>
    <w:rsid w:val="00754E6D"/>
    <w:rsid w:val="00755ABC"/>
    <w:rsid w:val="00756098"/>
    <w:rsid w:val="00757345"/>
    <w:rsid w:val="00757F79"/>
    <w:rsid w:val="00762637"/>
    <w:rsid w:val="00766379"/>
    <w:rsid w:val="00767B21"/>
    <w:rsid w:val="007718A7"/>
    <w:rsid w:val="00796FA6"/>
    <w:rsid w:val="007A0F89"/>
    <w:rsid w:val="007B2B18"/>
    <w:rsid w:val="007B560A"/>
    <w:rsid w:val="007B65DF"/>
    <w:rsid w:val="008235D7"/>
    <w:rsid w:val="00826F58"/>
    <w:rsid w:val="0083541E"/>
    <w:rsid w:val="00860E04"/>
    <w:rsid w:val="008702A6"/>
    <w:rsid w:val="008731ED"/>
    <w:rsid w:val="008739F2"/>
    <w:rsid w:val="0087642A"/>
    <w:rsid w:val="0088579F"/>
    <w:rsid w:val="008A72EB"/>
    <w:rsid w:val="008B6677"/>
    <w:rsid w:val="008D6C20"/>
    <w:rsid w:val="008D6F5A"/>
    <w:rsid w:val="008E2FB5"/>
    <w:rsid w:val="008E7157"/>
    <w:rsid w:val="008F2D32"/>
    <w:rsid w:val="008F617F"/>
    <w:rsid w:val="00936D86"/>
    <w:rsid w:val="00947456"/>
    <w:rsid w:val="00956BF9"/>
    <w:rsid w:val="00980B85"/>
    <w:rsid w:val="009849E3"/>
    <w:rsid w:val="009938E6"/>
    <w:rsid w:val="00994DD8"/>
    <w:rsid w:val="00996AF4"/>
    <w:rsid w:val="009A6EC0"/>
    <w:rsid w:val="009B2907"/>
    <w:rsid w:val="009C5618"/>
    <w:rsid w:val="009C6463"/>
    <w:rsid w:val="009E00F8"/>
    <w:rsid w:val="009E6C3E"/>
    <w:rsid w:val="00A068B3"/>
    <w:rsid w:val="00A33DEE"/>
    <w:rsid w:val="00A45B91"/>
    <w:rsid w:val="00A55C65"/>
    <w:rsid w:val="00A62A2D"/>
    <w:rsid w:val="00A6366D"/>
    <w:rsid w:val="00A81F1C"/>
    <w:rsid w:val="00A85E5D"/>
    <w:rsid w:val="00A8729A"/>
    <w:rsid w:val="00A948AC"/>
    <w:rsid w:val="00A97ADB"/>
    <w:rsid w:val="00AC180C"/>
    <w:rsid w:val="00AC5C75"/>
    <w:rsid w:val="00AD1DE6"/>
    <w:rsid w:val="00AD23BF"/>
    <w:rsid w:val="00AD2E09"/>
    <w:rsid w:val="00AF44F2"/>
    <w:rsid w:val="00B1029C"/>
    <w:rsid w:val="00B11F52"/>
    <w:rsid w:val="00B23573"/>
    <w:rsid w:val="00B241DD"/>
    <w:rsid w:val="00B27BDF"/>
    <w:rsid w:val="00B40776"/>
    <w:rsid w:val="00B40AE3"/>
    <w:rsid w:val="00B46452"/>
    <w:rsid w:val="00B52E81"/>
    <w:rsid w:val="00B533C4"/>
    <w:rsid w:val="00B561A2"/>
    <w:rsid w:val="00B56EA1"/>
    <w:rsid w:val="00B62E45"/>
    <w:rsid w:val="00B63E69"/>
    <w:rsid w:val="00B80ECE"/>
    <w:rsid w:val="00BB1BF4"/>
    <w:rsid w:val="00BB28B4"/>
    <w:rsid w:val="00BD1402"/>
    <w:rsid w:val="00BE1EFD"/>
    <w:rsid w:val="00BE689D"/>
    <w:rsid w:val="00C149E1"/>
    <w:rsid w:val="00C21EA5"/>
    <w:rsid w:val="00C26536"/>
    <w:rsid w:val="00C349B2"/>
    <w:rsid w:val="00C70A04"/>
    <w:rsid w:val="00C919F6"/>
    <w:rsid w:val="00C9215C"/>
    <w:rsid w:val="00CA2811"/>
    <w:rsid w:val="00CB5BFA"/>
    <w:rsid w:val="00CC3130"/>
    <w:rsid w:val="00CC712B"/>
    <w:rsid w:val="00CD0E1B"/>
    <w:rsid w:val="00CD2D77"/>
    <w:rsid w:val="00CE437E"/>
    <w:rsid w:val="00D254F8"/>
    <w:rsid w:val="00D32934"/>
    <w:rsid w:val="00D56FAC"/>
    <w:rsid w:val="00D647B9"/>
    <w:rsid w:val="00D74553"/>
    <w:rsid w:val="00D750F0"/>
    <w:rsid w:val="00D815A0"/>
    <w:rsid w:val="00D9420A"/>
    <w:rsid w:val="00D97159"/>
    <w:rsid w:val="00DA0649"/>
    <w:rsid w:val="00DA0821"/>
    <w:rsid w:val="00DA6313"/>
    <w:rsid w:val="00DC1849"/>
    <w:rsid w:val="00DC7533"/>
    <w:rsid w:val="00E263FE"/>
    <w:rsid w:val="00E271A3"/>
    <w:rsid w:val="00E37FAB"/>
    <w:rsid w:val="00E4514E"/>
    <w:rsid w:val="00E54D44"/>
    <w:rsid w:val="00E74ADA"/>
    <w:rsid w:val="00EA0B67"/>
    <w:rsid w:val="00EA2338"/>
    <w:rsid w:val="00EB3770"/>
    <w:rsid w:val="00EC0A1F"/>
    <w:rsid w:val="00EC34F0"/>
    <w:rsid w:val="00EC7622"/>
    <w:rsid w:val="00ED3A38"/>
    <w:rsid w:val="00EE05E4"/>
    <w:rsid w:val="00EF6B32"/>
    <w:rsid w:val="00F0247E"/>
    <w:rsid w:val="00F050BA"/>
    <w:rsid w:val="00F44BC0"/>
    <w:rsid w:val="00F468E8"/>
    <w:rsid w:val="00F52F75"/>
    <w:rsid w:val="00F76E44"/>
    <w:rsid w:val="00F87CD3"/>
    <w:rsid w:val="00F91405"/>
    <w:rsid w:val="00F94103"/>
    <w:rsid w:val="00F946D9"/>
    <w:rsid w:val="00F966C0"/>
    <w:rsid w:val="00FB198C"/>
    <w:rsid w:val="00FB1FA8"/>
    <w:rsid w:val="00FB72BC"/>
    <w:rsid w:val="00FD1DA8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D2732-2F93-44F3-96CD-58ADD375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1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17F"/>
    <w:pPr>
      <w:ind w:left="720"/>
    </w:pPr>
  </w:style>
  <w:style w:type="character" w:styleId="Hyperlink">
    <w:name w:val="Hyperlink"/>
    <w:basedOn w:val="DefaultParagraphFont"/>
    <w:uiPriority w:val="99"/>
    <w:unhideWhenUsed/>
    <w:rsid w:val="001255A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B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F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7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8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7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8B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10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Y"/>
    </w:rPr>
  </w:style>
  <w:style w:type="character" w:styleId="Strong">
    <w:name w:val="Strong"/>
    <w:basedOn w:val="DefaultParagraphFont"/>
    <w:uiPriority w:val="22"/>
    <w:qFormat/>
    <w:rsid w:val="00010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69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650A0.0B8679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etadidaktor@cut.ac.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XgHchf34Z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Olympia Markidou</dc:creator>
  <cp:keywords/>
  <dc:description/>
  <cp:lastModifiedBy>Olympia Markidou</cp:lastModifiedBy>
  <cp:revision>58</cp:revision>
  <cp:lastPrinted>2020-07-01T12:35:00Z</cp:lastPrinted>
  <dcterms:created xsi:type="dcterms:W3CDTF">2021-06-16T05:40:00Z</dcterms:created>
  <dcterms:modified xsi:type="dcterms:W3CDTF">2025-07-10T13:45:00Z</dcterms:modified>
</cp:coreProperties>
</file>